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firstLine="0" w:firstLineChars="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</w:p>
    <w:p>
      <w:pPr>
        <w:pStyle w:val="2"/>
        <w:spacing w:after="0"/>
        <w:ind w:firstLine="0" w:firstLineChars="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2"/>
        <w:spacing w:after="0"/>
        <w:ind w:firstLine="0" w:firstLineChars="0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2021年度全市投资促进工作</w:t>
      </w:r>
    </w:p>
    <w:p>
      <w:pPr>
        <w:pStyle w:val="2"/>
        <w:spacing w:after="0"/>
        <w:ind w:firstLine="0" w:firstLineChars="0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先进集体和先进个人名单</w:t>
      </w:r>
    </w:p>
    <w:p>
      <w:pPr>
        <w:pStyle w:val="2"/>
        <w:spacing w:after="0"/>
        <w:ind w:firstLine="0" w:firstLineChars="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2"/>
        <w:spacing w:after="0"/>
        <w:ind w:firstLine="640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一、先进集体（4个）</w:t>
      </w:r>
    </w:p>
    <w:p>
      <w:pPr>
        <w:pStyle w:val="2"/>
        <w:spacing w:after="0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灵山县招商促进局</w:t>
      </w:r>
    </w:p>
    <w:p>
      <w:pPr>
        <w:pStyle w:val="2"/>
        <w:spacing w:after="0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浦北县招商促进局</w:t>
      </w:r>
      <w:bookmarkStart w:id="0" w:name="_GoBack"/>
      <w:bookmarkEnd w:id="0"/>
    </w:p>
    <w:p>
      <w:pPr>
        <w:pStyle w:val="2"/>
        <w:spacing w:after="0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钦南区招商促进局</w:t>
      </w:r>
    </w:p>
    <w:p>
      <w:pPr>
        <w:pStyle w:val="2"/>
        <w:spacing w:after="0"/>
        <w:ind w:firstLine="64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钦北区招商促进局</w:t>
      </w:r>
    </w:p>
    <w:p>
      <w:pPr>
        <w:pStyle w:val="2"/>
        <w:spacing w:after="0"/>
        <w:ind w:firstLine="640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二、先进个人（30人）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张艳艳  市投资促进局办公室主任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刘丽君  市投资促进局项目产业科科长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周腾兴  市投资促进局内资促进科科长、一级主任科员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陆焕成  市投资促进局一级主任科员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陈雄武  市投资促进局一级主任科员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文明礼  市投资服务中心副主任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苏  翔  市投资服务中心干部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利兴林  市投资促进局招商专员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胡  清  市投资促进局招商专员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邹波凡  自贸区钦州港片区招商服务中心协理主任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刘法苗  自贸区钦州港片区招商服务中心协理主任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郭庆辉  自贸区钦州港片区招商服务中心协理主任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覃国锦  自贸区钦州港片区招商服务中心主管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曾  松  自贸区钦州港片区招商服务中心主管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曾  燚  自贸区钦州港片区招商服务中心主管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庞承珲  自贸区钦州港片区招商服务中心主管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熊莉云  自贸区钦州港片区招商服务中心主管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陈启奎  灵山县招商促进局局长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叶秋梅  灵山县招商促进局综合股股长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彭赞容  浦北县招商促进局副局长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易洪平  浦北县招商促进局工作人员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刘月春  钦南区招商促进局综合信息科科长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黄琼华  钦南区招商促进局项目科科长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pacing w:val="-20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 xml:space="preserve">黄秀科  </w:t>
      </w:r>
      <w:r>
        <w:rPr>
          <w:rFonts w:hint="eastAsia" w:ascii="方正仿宋_GBK" w:hAnsi="Times New Roman" w:eastAsia="方正仿宋_GBK"/>
          <w:spacing w:val="-20"/>
          <w:sz w:val="32"/>
          <w:szCs w:val="32"/>
        </w:rPr>
        <w:t>钦北区招商促进局办公室主任、投资服务中心主任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庞武丽  钦北区招商促进局统计督查股股长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梁永超  钦北区招商促进局投资服务中心副主任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陈  佐  滨海新城招商服务部副部长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陈钦春  北部湾华侨投资区投资服务局局长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颜冠毅  三娘湾旅游管理区经济发展局工作人员</w:t>
      </w:r>
    </w:p>
    <w:p>
      <w:pPr>
        <w:pStyle w:val="2"/>
        <w:spacing w:after="0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陆节进  高新区投资服务局局长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421C6"/>
    <w:rsid w:val="13DD2BC4"/>
    <w:rsid w:val="1A123626"/>
    <w:rsid w:val="1A1421C6"/>
    <w:rsid w:val="20811378"/>
    <w:rsid w:val="2C7110EB"/>
    <w:rsid w:val="3A167DA4"/>
    <w:rsid w:val="476A5C44"/>
    <w:rsid w:val="62481D6C"/>
    <w:rsid w:val="6E3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32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80" w:lineRule="exact"/>
      <w:ind w:firstLine="872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tabs>
        <w:tab w:val="left" w:pos="420"/>
      </w:tabs>
      <w:spacing w:before="240" w:after="60"/>
      <w:jc w:val="center"/>
      <w:outlineLvl w:val="0"/>
    </w:pPr>
    <w:rPr>
      <w:rFonts w:ascii="Cambria" w:hAnsi="Cambria" w:eastAsia="仿宋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2022-01-27T08:26:00Z</dcterms:created>
  <dc:creator>文档存本地丢失不负责</dc:creator>
  <cp:lastModifiedBy>文档存本地丢失不负责</cp:lastModifiedBy>
  <dcterms:modified xsi:type="dcterms:W3CDTF">2022-01-27T08:39:54Z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9B65037350D74ADE919E78A20B443955</vt:lpwstr>
  </property>
</Properties>
</file>